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da2a29" w14:textId="fda2a2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B20911">
        <w:t>93</w:t>
      </w:r>
      <w:r>
        <w:t>. St-</w:t>
      </w:r>
      <w:r w:rsidR="00B20911">
        <w:t>703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B20911">
        <w:t>93</w:t>
      </w:r>
      <w:r>
        <w:t>. St-</w:t>
      </w:r>
      <w:r w:rsidR="00B20911">
        <w:t>703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B20911" w:rsidRDefault="00B20911">
      <w:pPr>
        <w:ind w:firstLine="708"/>
      </w:pPr>
      <w:r>
        <w:t>ARAGORN d.o.o., Zagreb, Šestinski vrh 63 A, OIB: 08330243040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20911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09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09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091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091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091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2020.</izvorni_sadrzaj>
    <derivirana_varijabla naziv="DomainObject.Predmet.DatumIzradeOptuznogAkta_1">28. veljače 2020.</derivirana_varijabla>
  </DomainObject.Predmet.DatumIzradeOptuznogAkta>
  <DomainObject.Predmet.DatumIzradeOptuznogAktaFormated>
    <izvorni_sadrzaj>28.2.2020.</izvorni_sadrzaj>
    <derivirana_varijabla naziv="DomainObject.Predmet.DatumIzradeOptuznogAktaFormated_1">28.2.2020.</derivirana_varijabla>
  </DomainObject.Predmet.DatumIzradeOptuznogAktaFormated>
  <DomainObject.Predmet.DatumOsnivanja>
    <izvorni_sadrzaj>2. ožujka 2020.</izvorni_sadrzaj>
    <derivirana_varijabla naziv="DomainObject.Predmet.DatumOsnivanja_1">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2020.</izvorni_sadrzaj>
    <derivirana_varijabla naziv="DomainObject.Predmet.DatumPrimitkaOptuznogAkta_1">28.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St-703/2020</izvorni_sadrzaj>
    <derivirana_varijabla naziv="DomainObject.Predmet.OznakaBroj_1">St-703/2020</derivirana_varijabla>
  </DomainObject.Predmet.OznakaBroj>
  <DomainObject.Predmet.OznakaBrojOptuznogAkta>
    <izvorni_sadrzaj>04-06-20-1186</izvorni_sadrzaj>
    <derivirana_varijabla naziv="DomainObject.Predmet.OznakaBrojOptuznogAkta_1">04-06-20-1186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ARAGORN d.o.o.</izvorni_sadrzaj>
    <derivirana_varijabla naziv="DomainObject.Predmet.ProtustrankaFormated_1">  ARAGORN d.o.o.</derivirana_varijabla>
  </DomainObject.Predmet.ProtustrankaFormated>
  <DomainObject.Predmet.ProtustrankaFormatedOIB>
    <izvorni_sadrzaj>  ARAGORN d.o.o., OIB 08330243040</izvorni_sadrzaj>
    <derivirana_varijabla naziv="DomainObject.Predmet.ProtustrankaFormatedOIB_1">  ARAGORN d.o.o., OIB 08330243040</derivirana_varijabla>
  </DomainObject.Predmet.ProtustrankaFormatedOIB>
  <DomainObject.Predmet.ProtustrankaFormatedWithAdress>
    <izvorni_sadrzaj> ARAGORN d.o.o., Šestinski Vrh 63 A, 10000 Zagreb</izvorni_sadrzaj>
    <derivirana_varijabla naziv="DomainObject.Predmet.ProtustrankaFormatedWithAdress_1"> ARAGORN d.o.o., Šestinski Vrh 63 A, 10000 Zagreb</derivirana_varijabla>
  </DomainObject.Predmet.ProtustrankaFormatedWithAdress>
  <DomainObject.Predmet.ProtustrankaFormatedWithAdressOIB>
    <izvorni_sadrzaj> ARAGORN d.o.o., OIB 08330243040, Šestinski Vrh 63 A, 10000 Zagreb</izvorni_sadrzaj>
    <derivirana_varijabla naziv="DomainObject.Predmet.ProtustrankaFormatedWithAdressOIB_1"> ARAGORN d.o.o., OIB 08330243040, Šestinski Vrh 63 A, 10000 Zagreb</derivirana_varijabla>
  </DomainObject.Predmet.ProtustrankaFormatedWithAdressOIB>
  <DomainObject.Predmet.ProtustrankaWithAdress>
    <izvorni_sadrzaj>ARAGORN d.o.o. Šestinski Vrh 63 A, 10000 Zagreb</izvorni_sadrzaj>
    <derivirana_varijabla naziv="DomainObject.Predmet.ProtustrankaWithAdress_1">ARAGORN d.o.o. Šestinski Vrh 63 A, 10000 Zagreb</derivirana_varijabla>
  </DomainObject.Predmet.ProtustrankaWithAdress>
  <DomainObject.Predmet.ProtustrankaWithAdressOIB>
    <izvorni_sadrzaj>ARAGORN d.o.o., OIB 08330243040, Šestinski Vrh 63 A, 10000 Zagreb</izvorni_sadrzaj>
    <derivirana_varijabla naziv="DomainObject.Predmet.ProtustrankaWithAdressOIB_1">ARAGORN d.o.o., OIB 08330243040, Šestinski Vrh 63 A, 10000 Zagreb</derivirana_varijabla>
  </DomainObject.Predmet.ProtustrankaWithAdressOIB>
  <DomainObject.Predmet.ProtustrankaNazivFormated>
    <izvorni_sadrzaj>ARAGORN d.o.o.</izvorni_sadrzaj>
    <derivirana_varijabla naziv="DomainObject.Predmet.ProtustrankaNazivFormated_1">ARAGORN d.o.o.</derivirana_varijabla>
  </DomainObject.Predmet.ProtustrankaNazivFormated>
  <DomainObject.Predmet.ProtustrankaNazivFormatedOIB>
    <izvorni_sadrzaj>ARAGORN d.o.o., OIB 08330243040</izvorni_sadrzaj>
    <derivirana_varijabla naziv="DomainObject.Predmet.ProtustrankaNazivFormatedOIB_1">ARAGORN d.o.o., OIB 08330243040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ARAGORN d.o.o.</item>
    </izvorni_sadrzaj>
    <derivirana_varijabla naziv="DomainObject.Predmet.ProtuStrankaListFormated_1">
      <item>ARAGORN d.o.o.</item>
    </derivirana_varijabla>
  </DomainObject.Predmet.ProtuStrankaListFormated>
  <DomainObject.Predmet.ProtuStrankaListFormatedOIB>
    <izvorni_sadrzaj>
      <item>ARAGORN d.o.o., OIB 08330243040</item>
    </izvorni_sadrzaj>
    <derivirana_varijabla naziv="DomainObject.Predmet.ProtuStrankaListFormatedOIB_1">
      <item>ARAGORN d.o.o., OIB 08330243040</item>
    </derivirana_varijabla>
  </DomainObject.Predmet.ProtuStrankaListFormatedOIB>
  <DomainObject.Predmet.ProtuStrankaListFormatedWithAdress>
    <izvorni_sadrzaj>
      <item>ARAGORN d.o.o., Šestinski Vrh 63 A, 10000 Zagreb</item>
    </izvorni_sadrzaj>
    <derivirana_varijabla naziv="DomainObject.Predmet.ProtuStrankaListFormatedWithAdress_1">
      <item>ARAGORN d.o.o., Šestinski Vrh 63 A, 10000 Zagreb</item>
    </derivirana_varijabla>
  </DomainObject.Predmet.ProtuStrankaListFormatedWithAdress>
  <DomainObject.Predmet.ProtuStrankaListFormatedWithAdressOIB>
    <izvorni_sadrzaj>
      <item>ARAGORN d.o.o., OIB 08330243040, Šestinski Vrh 63 A, 10000 Zagreb</item>
    </izvorni_sadrzaj>
    <derivirana_varijabla naziv="DomainObject.Predmet.ProtuStrankaListFormatedWithAdressOIB_1">
      <item>ARAGORN d.o.o., OIB 08330243040, Šestinski Vrh 63 A, 10000 Zagreb</item>
    </derivirana_varijabla>
  </DomainObject.Predmet.ProtuStrankaListFormatedWithAdressOIB>
  <DomainObject.Predmet.ProtuStrankaListNazivFormated>
    <izvorni_sadrzaj>
      <item>ARAGORN d.o.o.</item>
    </izvorni_sadrzaj>
    <derivirana_varijabla naziv="DomainObject.Predmet.ProtuStrankaListNazivFormated_1">
      <item>ARAGORN d.o.o.</item>
    </derivirana_varijabla>
  </DomainObject.Predmet.ProtuStrankaListNazivFormated>
  <DomainObject.Predmet.ProtuStrankaListNazivFormatedOIB>
    <izvorni_sadrzaj>
      <item>ARAGORN d.o.o., OIB 08330243040</item>
    </izvorni_sadrzaj>
    <derivirana_varijabla naziv="DomainObject.Predmet.ProtuStrankaListNazivFormatedOIB_1">
      <item>ARAGORN d.o.o., OIB 08330243040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ARAGORN d.o.o.</izvorni_sadrzaj>
    <derivirana_varijabla naziv="DomainObject.Predmet.ProtustrankaIDrugi_1">ARAGORN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ARAGORN d.o.o., OIB 08330243040, Šestinski Vrh 63 A, 10000 Zagreb</izvorni_sadrzaj>
    <derivirana_varijabla naziv="DomainObject.Predmet.ProtustrankaIDrugiAdressOIB_1">ARAGORN d.o.o., OIB 08330243040, Šestinski Vrh 63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ARAGORN d.o.o.</item>
      <item>Financijska agencija</item>
    </izvorni_sadrzaj>
    <derivirana_varijabla naziv="DomainObject.Predmet.SudioniciListNaziv_1">
      <item>ARAGORN d.o.o.</item>
      <item>Financijska agencija</item>
    </derivirana_varijabla>
  </DomainObject.Predmet.SudioniciListNaziv>
  <DomainObject.Predmet.SudioniciListAdressOIB>
    <izvorni_sadrzaj>
      <item>ARAGORN d.o.o., OIB 08330243040, Šestinski Vrh 63 A,10000 Zagreb</item>
      <item>Financijska agencija, OIB 85821130368, TRG SVIBANJSKIH ŽRTAVA 1995. 1,10000 Zagreb</item>
    </izvorni_sadrzaj>
    <derivirana_varijabla naziv="DomainObject.Predmet.SudioniciListAdressOIB_1">
      <item>ARAGORN d.o.o., OIB 08330243040, Šestinski Vrh 63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08330243040</item>
      <item>, OIB 85821130368</item>
    </izvorni_sadrzaj>
    <derivirana_varijabla naziv="DomainObject.Predmet.SudioniciListNazivOIB_1">
      <item>, OIB 08330243040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2020.</izvorni_sadrzaj>
    <derivirana_varijabla naziv="DomainObject.Predmet.DatumPocetkaProcesa_1">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786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2020-09-01T08:39:00Z</cp:lastPrinted>
  <dcterms:modified xmlns:xsi="http://www.w3.org/2001/XMLSchema-instance" xsi:type="dcterms:W3CDTF">2020-09-01T08:39:00Z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